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40" w:rsidRPr="008321EF" w:rsidRDefault="000E5111" w:rsidP="00A62CB6">
      <w:pPr>
        <w:jc w:val="center"/>
        <w:rPr>
          <w:b/>
        </w:rPr>
      </w:pPr>
      <w:r w:rsidRPr="008321EF">
        <w:rPr>
          <w:b/>
        </w:rPr>
        <w:t>Estill County High School</w:t>
      </w:r>
    </w:p>
    <w:p w:rsidR="000E5111" w:rsidRPr="008321EF" w:rsidRDefault="000E5111" w:rsidP="00A62CB6">
      <w:pPr>
        <w:jc w:val="center"/>
        <w:rPr>
          <w:b/>
        </w:rPr>
      </w:pPr>
      <w:r w:rsidRPr="008321EF">
        <w:rPr>
          <w:b/>
        </w:rPr>
        <w:t>SBDM Council Minutes</w:t>
      </w:r>
    </w:p>
    <w:p w:rsidR="000E5111" w:rsidRPr="008321EF" w:rsidRDefault="004D3D1C" w:rsidP="0073756B">
      <w:pPr>
        <w:jc w:val="center"/>
        <w:rPr>
          <w:b/>
        </w:rPr>
      </w:pPr>
      <w:r>
        <w:rPr>
          <w:b/>
        </w:rPr>
        <w:t>October 4</w:t>
      </w:r>
      <w:r w:rsidRPr="004D3D1C">
        <w:rPr>
          <w:b/>
          <w:vertAlign w:val="superscript"/>
        </w:rPr>
        <w:t>th</w:t>
      </w:r>
      <w:r>
        <w:rPr>
          <w:b/>
        </w:rPr>
        <w:t xml:space="preserve">, 2018 </w:t>
      </w:r>
    </w:p>
    <w:p w:rsidR="00871950" w:rsidRDefault="000E5111">
      <w:r>
        <w:t>Members pres</w:t>
      </w:r>
      <w:r w:rsidR="004D3D1C">
        <w:t xml:space="preserve">ent: Austin Moore, </w:t>
      </w:r>
      <w:r w:rsidR="00D91A62">
        <w:t>Victori</w:t>
      </w:r>
      <w:r w:rsidR="004D3D1C">
        <w:t>a Barnett, Blake Crowe,</w:t>
      </w:r>
      <w:r w:rsidR="00D91A62">
        <w:t xml:space="preserve"> </w:t>
      </w:r>
      <w:proofErr w:type="gramStart"/>
      <w:r w:rsidR="00D91A62">
        <w:t>Beth</w:t>
      </w:r>
      <w:proofErr w:type="gramEnd"/>
      <w:r w:rsidR="00D91A62">
        <w:t xml:space="preserve"> O’Hair</w:t>
      </w:r>
      <w:r w:rsidR="004D3D1C">
        <w:t xml:space="preserve"> absent:  Susan Lay </w:t>
      </w:r>
      <w:r w:rsidR="00D91A62">
        <w:t xml:space="preserve"> </w:t>
      </w:r>
    </w:p>
    <w:p w:rsidR="003E0E31" w:rsidRDefault="00A62CB6">
      <w:r>
        <w:t>Principal: Chris Winkler</w:t>
      </w:r>
      <w:r w:rsidR="00C75B9C">
        <w:t>; Asst. Principal: Mickey Tucker-Secretary</w:t>
      </w:r>
    </w:p>
    <w:p w:rsidR="00CD2AA7" w:rsidRDefault="005A0F64" w:rsidP="00CD2AA7">
      <w:pPr>
        <w:pStyle w:val="ListParagraph"/>
        <w:numPr>
          <w:ilvl w:val="0"/>
          <w:numId w:val="5"/>
        </w:numPr>
      </w:pPr>
      <w:r w:rsidRPr="00D91A62">
        <w:rPr>
          <w:b/>
          <w:bCs/>
        </w:rPr>
        <w:t>Opening Business</w:t>
      </w:r>
      <w:r w:rsidRPr="00A83B34">
        <w:br/>
      </w:r>
      <w:r>
        <w:t xml:space="preserve">a. Approval of </w:t>
      </w:r>
      <w:r w:rsidR="004D3D1C">
        <w:t>the Agenda:  Motion made by Beth O’Hair, second by Blake Crowe</w:t>
      </w:r>
      <w:r w:rsidR="00D91A62">
        <w:t xml:space="preserve"> </w:t>
      </w:r>
      <w:r w:rsidR="004D3D1C">
        <w:t>with all members</w:t>
      </w:r>
      <w:r>
        <w:t xml:space="preserve"> in agreement. </w:t>
      </w:r>
      <w:r>
        <w:br/>
      </w:r>
      <w:r w:rsidRPr="00A83B34">
        <w:t xml:space="preserve"> b. Approval o</w:t>
      </w:r>
      <w:r>
        <w:t>f the Minutes:  Motion</w:t>
      </w:r>
      <w:r w:rsidR="00FA65A3">
        <w:t xml:space="preserve"> to approve made by</w:t>
      </w:r>
      <w:r w:rsidR="004D3D1C">
        <w:t xml:space="preserve"> Austin Moore</w:t>
      </w:r>
      <w:r w:rsidR="00FA65A3">
        <w:t>, second by</w:t>
      </w:r>
      <w:r w:rsidR="00D91A62" w:rsidRPr="00D91A62">
        <w:t xml:space="preserve"> </w:t>
      </w:r>
      <w:r w:rsidR="00D91A62">
        <w:t xml:space="preserve">Victoria Barnett </w:t>
      </w:r>
      <w:r w:rsidR="00CD2AA7">
        <w:t xml:space="preserve">with all members in agreement </w:t>
      </w:r>
    </w:p>
    <w:p w:rsidR="00CD2AA7" w:rsidRDefault="00CD2AA7" w:rsidP="00CD2AA7">
      <w:pPr>
        <w:pStyle w:val="ListParagraph"/>
      </w:pPr>
      <w:r>
        <w:rPr>
          <w:bCs/>
        </w:rPr>
        <w:t>c. G</w:t>
      </w:r>
      <w:r w:rsidRPr="00CD2AA7">
        <w:rPr>
          <w:b/>
          <w:bCs/>
        </w:rPr>
        <w:t>o</w:t>
      </w:r>
      <w:r w:rsidR="00D91A62">
        <w:t>od News Report</w:t>
      </w:r>
      <w:r>
        <w:t>:</w:t>
      </w:r>
    </w:p>
    <w:p w:rsidR="004D3D1C" w:rsidRDefault="004D3D1C" w:rsidP="004D3D1C">
      <w:pPr>
        <w:pStyle w:val="ListParagraph"/>
        <w:numPr>
          <w:ilvl w:val="0"/>
          <w:numId w:val="22"/>
        </w:numPr>
      </w:pPr>
      <w:r>
        <w:t>Boys Soccer team won the District tournament at Powell, Girls Soccer Team were runners up.</w:t>
      </w:r>
    </w:p>
    <w:p w:rsidR="004D3D1C" w:rsidRDefault="004D3D1C" w:rsidP="004D3D1C">
      <w:pPr>
        <w:pStyle w:val="ListParagraph"/>
        <w:numPr>
          <w:ilvl w:val="0"/>
          <w:numId w:val="22"/>
        </w:numPr>
      </w:pPr>
      <w:r>
        <w:t xml:space="preserve">Boys Golf team won the District and Regional tournaments. </w:t>
      </w:r>
    </w:p>
    <w:p w:rsidR="005A0F64" w:rsidRPr="000B4F69" w:rsidRDefault="000B4F69" w:rsidP="005A0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 xml:space="preserve">Student Achievement </w:t>
      </w:r>
    </w:p>
    <w:p w:rsidR="000B4F69" w:rsidRDefault="000B4F69" w:rsidP="007968C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Assessing Student Achievement: </w:t>
      </w:r>
    </w:p>
    <w:p w:rsidR="004D3D1C" w:rsidRDefault="004D3D1C" w:rsidP="004D3D1C">
      <w:pPr>
        <w:pStyle w:val="ListParagraph"/>
        <w:spacing w:after="0" w:line="240" w:lineRule="auto"/>
        <w:ind w:left="1440"/>
      </w:pPr>
      <w:r>
        <w:t>Mr. Winkler and Mrs. Tucker will share 2017-2018 Student Accountability data at the October School Board Meeting.  ECHS has been identified as TSI. (Targeted school for improvement).  This was due to our sub-population (SED) students performing at or below the bottom 5% of</w:t>
      </w:r>
      <w:r w:rsidR="00F12315">
        <w:t xml:space="preserve"> high schools in the state.  There will be a focus on students with disabilities in order to meet the needs of all students. </w:t>
      </w:r>
    </w:p>
    <w:p w:rsidR="00F12315" w:rsidRDefault="00F12315" w:rsidP="00F1231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Student Achievement Report: </w:t>
      </w:r>
    </w:p>
    <w:p w:rsidR="00F12315" w:rsidRDefault="00F12315" w:rsidP="00F12315">
      <w:pPr>
        <w:pStyle w:val="ListParagraph"/>
        <w:spacing w:after="0" w:line="240" w:lineRule="auto"/>
        <w:ind w:left="1440"/>
      </w:pPr>
      <w:r>
        <w:t xml:space="preserve">Mr. Winkler shared the mid-term grades of each grade level in terms of the number of A’s, B’s, C’s, D’s and F’s.  The number of F’s have declined from the past school year. </w:t>
      </w:r>
    </w:p>
    <w:p w:rsidR="000B4F69" w:rsidRPr="009E6009" w:rsidRDefault="007968C2" w:rsidP="009E600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E6009">
        <w:rPr>
          <w:b/>
        </w:rPr>
        <w:t xml:space="preserve">School Improvement Planning </w:t>
      </w:r>
    </w:p>
    <w:p w:rsidR="007968C2" w:rsidRDefault="007968C2" w:rsidP="007968C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Monthly Review:  </w:t>
      </w:r>
    </w:p>
    <w:p w:rsidR="007968C2" w:rsidRDefault="007968C2" w:rsidP="007968C2">
      <w:pPr>
        <w:pStyle w:val="ListParagraph"/>
        <w:spacing w:after="0" w:line="240" w:lineRule="auto"/>
        <w:ind w:left="1080"/>
      </w:pPr>
      <w:r>
        <w:t xml:space="preserve">CSIP continues to be reviewed and monitored through the 30-60-90 day plan.  The leads for each goal of the CSIP are:  Proficiency- Amy Farmer, Gina Flynn, Transition-Lauren Rader, Graduation-Charlotte Sutter, </w:t>
      </w:r>
      <w:proofErr w:type="gramStart"/>
      <w:r>
        <w:t>Gap</w:t>
      </w:r>
      <w:proofErr w:type="gramEnd"/>
      <w:r>
        <w:t xml:space="preserve">-Jeff Burchfield.  </w:t>
      </w:r>
    </w:p>
    <w:p w:rsidR="00861881" w:rsidRDefault="00861881" w:rsidP="0086188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Continuous Improvement Process:  The district is part of a pilot program that teaches schools a new CSIP process.  All schools are still required to do the CSIP through e-prove this year as well as the new CSIP developed by the district.  </w:t>
      </w:r>
    </w:p>
    <w:p w:rsidR="009E6009" w:rsidRDefault="009E6009" w:rsidP="009E6009">
      <w:pPr>
        <w:pStyle w:val="ListParagraph"/>
        <w:numPr>
          <w:ilvl w:val="0"/>
          <w:numId w:val="4"/>
        </w:numPr>
        <w:spacing w:after="0" w:line="240" w:lineRule="auto"/>
      </w:pPr>
      <w:r w:rsidRPr="009E6009">
        <w:rPr>
          <w:b/>
        </w:rPr>
        <w:t>Budget Report</w:t>
      </w:r>
      <w:r>
        <w:t>:  Section 6</w:t>
      </w:r>
      <w:r w:rsidR="00861881">
        <w:t xml:space="preserve"> Remaining Balance:  $37,884.43 </w:t>
      </w:r>
      <w:r>
        <w:t xml:space="preserve"> (See attachment) </w:t>
      </w:r>
    </w:p>
    <w:p w:rsidR="009E6009" w:rsidRDefault="009E6009" w:rsidP="009E6009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Committee Reports</w:t>
      </w:r>
      <w:r w:rsidRPr="009E6009">
        <w:t>:</w:t>
      </w:r>
      <w:r>
        <w:t xml:space="preserve">  None </w:t>
      </w:r>
    </w:p>
    <w:p w:rsidR="009E6009" w:rsidRPr="009E6009" w:rsidRDefault="009E6009" w:rsidP="009E6009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Bylaw or Policy Review/Readings/Adoption </w:t>
      </w:r>
    </w:p>
    <w:p w:rsidR="00861881" w:rsidRDefault="009E6009" w:rsidP="009E600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Review Policies:  Council reviewed the policy for </w:t>
      </w:r>
      <w:r w:rsidR="00861881">
        <w:t xml:space="preserve">the Adoption of Emergency Policy.  </w:t>
      </w:r>
    </w:p>
    <w:p w:rsidR="009E6009" w:rsidRDefault="00861881" w:rsidP="00861881">
      <w:pPr>
        <w:spacing w:after="0" w:line="240" w:lineRule="auto"/>
        <w:ind w:left="720"/>
      </w:pPr>
      <w:r>
        <w:t xml:space="preserve">     </w:t>
      </w:r>
      <w:r w:rsidR="009E6009">
        <w:t xml:space="preserve">  Council agreed that no amendments or changes are needed in the current policy.  </w:t>
      </w:r>
    </w:p>
    <w:p w:rsidR="00861881" w:rsidRDefault="00861881" w:rsidP="00861881">
      <w:pPr>
        <w:pStyle w:val="ListParagraph"/>
        <w:numPr>
          <w:ilvl w:val="0"/>
          <w:numId w:val="16"/>
        </w:numPr>
        <w:spacing w:after="0" w:line="240" w:lineRule="auto"/>
      </w:pPr>
      <w:r>
        <w:t>Review Bylaws:  Regular and Special Meetings and Open and Closed Sessions</w:t>
      </w:r>
    </w:p>
    <w:p w:rsidR="00861881" w:rsidRDefault="003D65D9" w:rsidP="00861881">
      <w:pPr>
        <w:pStyle w:val="ListParagraph"/>
        <w:spacing w:after="0" w:line="240" w:lineRule="auto"/>
        <w:ind w:left="1080"/>
      </w:pPr>
      <w:r>
        <w:t xml:space="preserve">Policy was not reviewed at the current meeting:  </w:t>
      </w:r>
      <w:r w:rsidR="00861881">
        <w:t>The pol</w:t>
      </w:r>
      <w:r>
        <w:t xml:space="preserve">icy will be reviewed at a future meeting.  </w:t>
      </w:r>
    </w:p>
    <w:p w:rsidR="009E6009" w:rsidRPr="00C070B3" w:rsidRDefault="009E6009" w:rsidP="009E600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C070B3">
        <w:rPr>
          <w:b/>
        </w:rPr>
        <w:t xml:space="preserve">Old Business:  </w:t>
      </w:r>
      <w:r w:rsidR="003D65D9">
        <w:rPr>
          <w:b/>
        </w:rPr>
        <w:t xml:space="preserve">None </w:t>
      </w:r>
    </w:p>
    <w:p w:rsidR="000F1B8E" w:rsidRDefault="003D65D9" w:rsidP="000F1B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New Business: None </w:t>
      </w:r>
    </w:p>
    <w:p w:rsidR="003D65D9" w:rsidRPr="00C070B3" w:rsidRDefault="003D65D9" w:rsidP="003D65D9">
      <w:pPr>
        <w:pStyle w:val="ListParagraph"/>
        <w:rPr>
          <w:b/>
        </w:rPr>
      </w:pPr>
    </w:p>
    <w:p w:rsidR="000F1B8E" w:rsidRDefault="000F1B8E" w:rsidP="000F1B8E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C070B3">
        <w:rPr>
          <w:b/>
        </w:rPr>
        <w:lastRenderedPageBreak/>
        <w:t>OnGoing</w:t>
      </w:r>
      <w:proofErr w:type="spellEnd"/>
      <w:r w:rsidRPr="00C070B3">
        <w:rPr>
          <w:b/>
        </w:rPr>
        <w:t xml:space="preserve"> Learning </w:t>
      </w:r>
      <w:r w:rsidR="003D65D9">
        <w:rPr>
          <w:b/>
        </w:rPr>
        <w:t xml:space="preserve">– </w:t>
      </w:r>
      <w:bookmarkStart w:id="0" w:name="_GoBack"/>
      <w:bookmarkEnd w:id="0"/>
    </w:p>
    <w:p w:rsidR="003D65D9" w:rsidRPr="003D65D9" w:rsidRDefault="003D65D9" w:rsidP="003D65D9">
      <w:pPr>
        <w:pStyle w:val="ListParagraph"/>
        <w:numPr>
          <w:ilvl w:val="0"/>
          <w:numId w:val="23"/>
        </w:numPr>
      </w:pPr>
      <w:r w:rsidRPr="003D65D9">
        <w:t>Writing Policy—</w:t>
      </w:r>
      <w:r>
        <w:t xml:space="preserve"> ECHS adopted a new writing policy that was developed in the 2017-2018 school year.  Mr. Winkler stated that he will email the current policy to all SBDM members.  </w:t>
      </w:r>
    </w:p>
    <w:p w:rsidR="00C070B3" w:rsidRPr="003D65D9" w:rsidRDefault="00551836" w:rsidP="00C070B3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3D65D9">
        <w:rPr>
          <w:b/>
          <w:bCs/>
        </w:rPr>
        <w:t>Upcoming deadlines</w:t>
      </w:r>
      <w:r w:rsidR="003D65D9" w:rsidRPr="003D65D9">
        <w:rPr>
          <w:bCs/>
        </w:rPr>
        <w:t>:  Next Meeting Nov. 8</w:t>
      </w:r>
      <w:r w:rsidR="003D65D9" w:rsidRPr="003D65D9">
        <w:rPr>
          <w:bCs/>
          <w:vertAlign w:val="superscript"/>
        </w:rPr>
        <w:t>th</w:t>
      </w:r>
      <w:r w:rsidR="003D65D9" w:rsidRPr="003D65D9">
        <w:rPr>
          <w:bCs/>
        </w:rPr>
        <w:t xml:space="preserve"> at 4:00 pm. </w:t>
      </w:r>
      <w:r w:rsidR="00C070B3" w:rsidRPr="003D65D9">
        <w:rPr>
          <w:bCs/>
        </w:rPr>
        <w:t xml:space="preserve"> </w:t>
      </w:r>
    </w:p>
    <w:p w:rsidR="00AD5FF9" w:rsidRPr="00C070B3" w:rsidRDefault="0005561E" w:rsidP="00C070B3">
      <w:pPr>
        <w:pStyle w:val="ListParagraph"/>
        <w:numPr>
          <w:ilvl w:val="0"/>
          <w:numId w:val="4"/>
        </w:numPr>
        <w:rPr>
          <w:bCs/>
        </w:rPr>
      </w:pPr>
      <w:r w:rsidRPr="00C070B3">
        <w:rPr>
          <w:b/>
          <w:bCs/>
        </w:rPr>
        <w:t xml:space="preserve"> </w:t>
      </w:r>
      <w:r w:rsidR="00AD5FF9" w:rsidRPr="00C070B3">
        <w:rPr>
          <w:b/>
          <w:bCs/>
        </w:rPr>
        <w:t xml:space="preserve">Adjournment:  </w:t>
      </w:r>
      <w:r w:rsidR="00AD5FF9" w:rsidRPr="00C070B3">
        <w:rPr>
          <w:bCs/>
        </w:rPr>
        <w:t xml:space="preserve">Motion to adjourn made by </w:t>
      </w:r>
      <w:r w:rsidR="003D65D9">
        <w:rPr>
          <w:bCs/>
        </w:rPr>
        <w:t>Victoria Barnett</w:t>
      </w:r>
      <w:r w:rsidR="00AD5FF9" w:rsidRPr="00C070B3">
        <w:rPr>
          <w:bCs/>
        </w:rPr>
        <w:t xml:space="preserve">, second by </w:t>
      </w:r>
      <w:r w:rsidR="003D65D9">
        <w:rPr>
          <w:bCs/>
        </w:rPr>
        <w:t xml:space="preserve">Austin Moore </w:t>
      </w:r>
      <w:r w:rsidR="00AD5FF9" w:rsidRPr="00C070B3">
        <w:rPr>
          <w:bCs/>
        </w:rPr>
        <w:t>with all members in agreement</w:t>
      </w:r>
      <w:r w:rsidR="00AD5FF9" w:rsidRPr="00C070B3">
        <w:rPr>
          <w:b/>
          <w:bCs/>
        </w:rPr>
        <w:t xml:space="preserve">. </w:t>
      </w:r>
      <w:r w:rsidR="001544C9" w:rsidRPr="00C070B3">
        <w:rPr>
          <w:bCs/>
        </w:rPr>
        <w:t>(</w:t>
      </w:r>
      <w:r w:rsidR="00C070B3">
        <w:rPr>
          <w:bCs/>
        </w:rPr>
        <w:t>5</w:t>
      </w:r>
      <w:r w:rsidR="003D65D9">
        <w:rPr>
          <w:bCs/>
        </w:rPr>
        <w:t>:12</w:t>
      </w:r>
      <w:r w:rsidRPr="00C070B3">
        <w:rPr>
          <w:bCs/>
        </w:rPr>
        <w:t xml:space="preserve"> </w:t>
      </w:r>
      <w:r w:rsidR="00B23ECE" w:rsidRPr="00C070B3">
        <w:rPr>
          <w:bCs/>
        </w:rPr>
        <w:t>pm</w:t>
      </w:r>
      <w:r w:rsidR="001544C9" w:rsidRPr="00C070B3">
        <w:rPr>
          <w:bCs/>
        </w:rPr>
        <w:t>)</w:t>
      </w:r>
      <w:r w:rsidR="001544C9" w:rsidRPr="00C070B3">
        <w:rPr>
          <w:b/>
          <w:bCs/>
        </w:rPr>
        <w:t xml:space="preserve"> </w:t>
      </w:r>
      <w:r w:rsidR="00AD5FF9" w:rsidRPr="00C070B3">
        <w:rPr>
          <w:b/>
          <w:bCs/>
        </w:rPr>
        <w:t xml:space="preserve"> </w:t>
      </w:r>
      <w:r w:rsidR="00AD5FF9" w:rsidRPr="00A83B34">
        <w:br/>
      </w:r>
      <w:r w:rsidR="00AD5FF9" w:rsidRPr="00A83B34">
        <w:br/>
      </w:r>
    </w:p>
    <w:sectPr w:rsidR="00AD5FF9" w:rsidRPr="00C0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7A2"/>
    <w:multiLevelType w:val="hybridMultilevel"/>
    <w:tmpl w:val="431A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45127"/>
    <w:multiLevelType w:val="hybridMultilevel"/>
    <w:tmpl w:val="290E4372"/>
    <w:lvl w:ilvl="0" w:tplc="E4366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3D8"/>
    <w:multiLevelType w:val="hybridMultilevel"/>
    <w:tmpl w:val="E09E8830"/>
    <w:lvl w:ilvl="0" w:tplc="660E9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C0D1D"/>
    <w:multiLevelType w:val="hybridMultilevel"/>
    <w:tmpl w:val="896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233"/>
    <w:multiLevelType w:val="hybridMultilevel"/>
    <w:tmpl w:val="32D21B7C"/>
    <w:lvl w:ilvl="0" w:tplc="F1108596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460B6"/>
    <w:multiLevelType w:val="hybridMultilevel"/>
    <w:tmpl w:val="D962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27F7"/>
    <w:multiLevelType w:val="hybridMultilevel"/>
    <w:tmpl w:val="2CE0E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0D794F"/>
    <w:multiLevelType w:val="hybridMultilevel"/>
    <w:tmpl w:val="9A4AAF5C"/>
    <w:lvl w:ilvl="0" w:tplc="18EC7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B7629"/>
    <w:multiLevelType w:val="hybridMultilevel"/>
    <w:tmpl w:val="0A82568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" w15:restartNumberingAfterBreak="0">
    <w:nsid w:val="1BB80942"/>
    <w:multiLevelType w:val="hybridMultilevel"/>
    <w:tmpl w:val="9FD0566A"/>
    <w:lvl w:ilvl="0" w:tplc="CC54563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B76FD"/>
    <w:multiLevelType w:val="hybridMultilevel"/>
    <w:tmpl w:val="B3F8BB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49B8"/>
    <w:multiLevelType w:val="hybridMultilevel"/>
    <w:tmpl w:val="3EB87DBA"/>
    <w:lvl w:ilvl="0" w:tplc="FE2EBA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D54DB"/>
    <w:multiLevelType w:val="hybridMultilevel"/>
    <w:tmpl w:val="B6D0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330D"/>
    <w:multiLevelType w:val="hybridMultilevel"/>
    <w:tmpl w:val="EF3ECE9E"/>
    <w:lvl w:ilvl="0" w:tplc="243C5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81D06"/>
    <w:multiLevelType w:val="hybridMultilevel"/>
    <w:tmpl w:val="98022152"/>
    <w:lvl w:ilvl="0" w:tplc="AB6AB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317C0"/>
    <w:multiLevelType w:val="hybridMultilevel"/>
    <w:tmpl w:val="99ACDD9C"/>
    <w:lvl w:ilvl="0" w:tplc="EF6818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E01F6"/>
    <w:multiLevelType w:val="hybridMultilevel"/>
    <w:tmpl w:val="01C66468"/>
    <w:lvl w:ilvl="0" w:tplc="5FEEB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F0B3C"/>
    <w:multiLevelType w:val="hybridMultilevel"/>
    <w:tmpl w:val="C6821E4C"/>
    <w:lvl w:ilvl="0" w:tplc="AF1EA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B50942"/>
    <w:multiLevelType w:val="hybridMultilevel"/>
    <w:tmpl w:val="B7B8A2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B3D71C6"/>
    <w:multiLevelType w:val="hybridMultilevel"/>
    <w:tmpl w:val="E250D74E"/>
    <w:lvl w:ilvl="0" w:tplc="4396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65E7F"/>
    <w:multiLevelType w:val="hybridMultilevel"/>
    <w:tmpl w:val="E1E2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83E72"/>
    <w:multiLevelType w:val="hybridMultilevel"/>
    <w:tmpl w:val="FCDAEF78"/>
    <w:lvl w:ilvl="0" w:tplc="F0EAC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DB4257"/>
    <w:multiLevelType w:val="hybridMultilevel"/>
    <w:tmpl w:val="9552EB08"/>
    <w:lvl w:ilvl="0" w:tplc="83C0DA5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10"/>
  </w:num>
  <w:num w:numId="8">
    <w:abstractNumId w:val="22"/>
  </w:num>
  <w:num w:numId="9">
    <w:abstractNumId w:val="9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17"/>
  </w:num>
  <w:num w:numId="18">
    <w:abstractNumId w:val="20"/>
  </w:num>
  <w:num w:numId="19">
    <w:abstractNumId w:val="5"/>
  </w:num>
  <w:num w:numId="20">
    <w:abstractNumId w:val="16"/>
  </w:num>
  <w:num w:numId="21">
    <w:abstractNumId w:val="2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1"/>
    <w:rsid w:val="0003302B"/>
    <w:rsid w:val="0005561E"/>
    <w:rsid w:val="00067027"/>
    <w:rsid w:val="00072D9D"/>
    <w:rsid w:val="000A52EE"/>
    <w:rsid w:val="000B4F69"/>
    <w:rsid w:val="000E5111"/>
    <w:rsid w:val="000E65E2"/>
    <w:rsid w:val="000F1B8E"/>
    <w:rsid w:val="00107979"/>
    <w:rsid w:val="0013619C"/>
    <w:rsid w:val="001544C9"/>
    <w:rsid w:val="001579D7"/>
    <w:rsid w:val="001A38FB"/>
    <w:rsid w:val="001C6470"/>
    <w:rsid w:val="00205C2E"/>
    <w:rsid w:val="002B2039"/>
    <w:rsid w:val="002D224A"/>
    <w:rsid w:val="002E3540"/>
    <w:rsid w:val="0030190B"/>
    <w:rsid w:val="00303F90"/>
    <w:rsid w:val="00314202"/>
    <w:rsid w:val="00330F2A"/>
    <w:rsid w:val="00332EC2"/>
    <w:rsid w:val="00340B91"/>
    <w:rsid w:val="003514A5"/>
    <w:rsid w:val="00351765"/>
    <w:rsid w:val="003A3533"/>
    <w:rsid w:val="003C4019"/>
    <w:rsid w:val="003D65D9"/>
    <w:rsid w:val="003E0E31"/>
    <w:rsid w:val="003F1350"/>
    <w:rsid w:val="003F3A6B"/>
    <w:rsid w:val="004107F6"/>
    <w:rsid w:val="004D3D1C"/>
    <w:rsid w:val="00537771"/>
    <w:rsid w:val="00551836"/>
    <w:rsid w:val="00582897"/>
    <w:rsid w:val="00597C64"/>
    <w:rsid w:val="005A00D8"/>
    <w:rsid w:val="005A0F64"/>
    <w:rsid w:val="005D4B0D"/>
    <w:rsid w:val="005D737E"/>
    <w:rsid w:val="005F13A1"/>
    <w:rsid w:val="00620B64"/>
    <w:rsid w:val="006E5CB8"/>
    <w:rsid w:val="00705003"/>
    <w:rsid w:val="00712AD9"/>
    <w:rsid w:val="007166EB"/>
    <w:rsid w:val="0073756B"/>
    <w:rsid w:val="00795041"/>
    <w:rsid w:val="007968C2"/>
    <w:rsid w:val="00797C14"/>
    <w:rsid w:val="007E0748"/>
    <w:rsid w:val="008321EF"/>
    <w:rsid w:val="00845D55"/>
    <w:rsid w:val="0084783D"/>
    <w:rsid w:val="00861881"/>
    <w:rsid w:val="00871950"/>
    <w:rsid w:val="00876D32"/>
    <w:rsid w:val="008B7579"/>
    <w:rsid w:val="008C33C3"/>
    <w:rsid w:val="00963A84"/>
    <w:rsid w:val="009670C0"/>
    <w:rsid w:val="00980CA6"/>
    <w:rsid w:val="00983CF2"/>
    <w:rsid w:val="009E16BD"/>
    <w:rsid w:val="009E6009"/>
    <w:rsid w:val="009F31F5"/>
    <w:rsid w:val="00A62CB6"/>
    <w:rsid w:val="00A7158F"/>
    <w:rsid w:val="00A85EC8"/>
    <w:rsid w:val="00AD5FF9"/>
    <w:rsid w:val="00B23ECE"/>
    <w:rsid w:val="00B240E6"/>
    <w:rsid w:val="00B62441"/>
    <w:rsid w:val="00B76329"/>
    <w:rsid w:val="00BA4A20"/>
    <w:rsid w:val="00BB7FB5"/>
    <w:rsid w:val="00BC30C7"/>
    <w:rsid w:val="00BD3FE8"/>
    <w:rsid w:val="00C02003"/>
    <w:rsid w:val="00C070B3"/>
    <w:rsid w:val="00C501FB"/>
    <w:rsid w:val="00C5540D"/>
    <w:rsid w:val="00C57C52"/>
    <w:rsid w:val="00C63AE2"/>
    <w:rsid w:val="00C75B9C"/>
    <w:rsid w:val="00C91CB1"/>
    <w:rsid w:val="00C95A3C"/>
    <w:rsid w:val="00C9752B"/>
    <w:rsid w:val="00CD2AA7"/>
    <w:rsid w:val="00CE5B94"/>
    <w:rsid w:val="00CF2073"/>
    <w:rsid w:val="00D11E4A"/>
    <w:rsid w:val="00D24D5B"/>
    <w:rsid w:val="00D414CA"/>
    <w:rsid w:val="00D5078F"/>
    <w:rsid w:val="00D91A62"/>
    <w:rsid w:val="00DB49F7"/>
    <w:rsid w:val="00DE6900"/>
    <w:rsid w:val="00E57403"/>
    <w:rsid w:val="00E65273"/>
    <w:rsid w:val="00E877EE"/>
    <w:rsid w:val="00EB356F"/>
    <w:rsid w:val="00EC4851"/>
    <w:rsid w:val="00ED504E"/>
    <w:rsid w:val="00F113F3"/>
    <w:rsid w:val="00F12315"/>
    <w:rsid w:val="00F51C85"/>
    <w:rsid w:val="00FA31EA"/>
    <w:rsid w:val="00FA53A4"/>
    <w:rsid w:val="00FA5C44"/>
    <w:rsid w:val="00FA65A3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7D77"/>
  <w15:chartTrackingRefBased/>
  <w15:docId w15:val="{C8BCE012-A9C4-45F7-89D6-5C4E81A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County Schools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Chris</dc:creator>
  <cp:keywords/>
  <dc:description/>
  <cp:lastModifiedBy>Tucker, Mickey</cp:lastModifiedBy>
  <cp:revision>2</cp:revision>
  <cp:lastPrinted>2018-09-10T16:01:00Z</cp:lastPrinted>
  <dcterms:created xsi:type="dcterms:W3CDTF">2018-10-31T15:12:00Z</dcterms:created>
  <dcterms:modified xsi:type="dcterms:W3CDTF">2018-10-31T15:12:00Z</dcterms:modified>
</cp:coreProperties>
</file>