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3540" w:rsidRPr="008321EF" w:rsidRDefault="000E5111" w:rsidP="00A62CB6">
      <w:pPr>
        <w:jc w:val="center"/>
        <w:rPr>
          <w:b/>
        </w:rPr>
      </w:pPr>
      <w:r w:rsidRPr="008321EF">
        <w:rPr>
          <w:b/>
        </w:rPr>
        <w:t>Estill County High School</w:t>
      </w:r>
      <w:bookmarkStart w:id="0" w:name="_GoBack"/>
      <w:bookmarkEnd w:id="0"/>
    </w:p>
    <w:p w:rsidR="000E5111" w:rsidRPr="008321EF" w:rsidRDefault="000E5111" w:rsidP="00A62CB6">
      <w:pPr>
        <w:jc w:val="center"/>
        <w:rPr>
          <w:b/>
        </w:rPr>
      </w:pPr>
      <w:r w:rsidRPr="008321EF">
        <w:rPr>
          <w:b/>
        </w:rPr>
        <w:t>SBDM Council Minutes</w:t>
      </w:r>
    </w:p>
    <w:p w:rsidR="000E5111" w:rsidRPr="008321EF" w:rsidRDefault="00DA0234" w:rsidP="0073756B">
      <w:pPr>
        <w:jc w:val="center"/>
        <w:rPr>
          <w:b/>
        </w:rPr>
      </w:pPr>
      <w:r>
        <w:rPr>
          <w:b/>
        </w:rPr>
        <w:t>January 10</w:t>
      </w:r>
      <w:r w:rsidRPr="00DA0234">
        <w:rPr>
          <w:b/>
          <w:vertAlign w:val="superscript"/>
        </w:rPr>
        <w:t>th</w:t>
      </w:r>
      <w:r w:rsidR="00411B79">
        <w:rPr>
          <w:b/>
        </w:rPr>
        <w:t xml:space="preserve">, </w:t>
      </w:r>
      <w:r w:rsidR="008E73F8">
        <w:rPr>
          <w:b/>
        </w:rPr>
        <w:t>2019</w:t>
      </w:r>
    </w:p>
    <w:p w:rsidR="00871950" w:rsidRDefault="000E5111">
      <w:r>
        <w:t>Members pres</w:t>
      </w:r>
      <w:r w:rsidR="00712AD9">
        <w:t>ent: Austin Moore, Susan L</w:t>
      </w:r>
      <w:r w:rsidR="00D91A62">
        <w:t>ay, Victoria</w:t>
      </w:r>
      <w:r w:rsidR="00632AF7">
        <w:t xml:space="preserve"> Barnett, Blake Crowe, </w:t>
      </w:r>
      <w:proofErr w:type="gramStart"/>
      <w:r w:rsidR="00D91A62">
        <w:t>Beth</w:t>
      </w:r>
      <w:proofErr w:type="gramEnd"/>
      <w:r w:rsidR="00D91A62">
        <w:t xml:space="preserve"> O’Hair </w:t>
      </w:r>
    </w:p>
    <w:p w:rsidR="003E0E31" w:rsidRDefault="00A62CB6">
      <w:r>
        <w:t>Principal: Chris Winkler</w:t>
      </w:r>
      <w:r w:rsidR="00C75B9C">
        <w:t>; Asst. Principal: Mickey Tucker-Secretary</w:t>
      </w:r>
    </w:p>
    <w:p w:rsidR="00CD2AA7" w:rsidRDefault="005A0F64" w:rsidP="00CD2AA7">
      <w:pPr>
        <w:pStyle w:val="ListParagraph"/>
        <w:numPr>
          <w:ilvl w:val="0"/>
          <w:numId w:val="5"/>
        </w:numPr>
      </w:pPr>
      <w:r w:rsidRPr="00D91A62">
        <w:rPr>
          <w:b/>
          <w:bCs/>
        </w:rPr>
        <w:t>Opening Business</w:t>
      </w:r>
      <w:r w:rsidRPr="00A83B34">
        <w:br/>
      </w:r>
      <w:r>
        <w:t xml:space="preserve">a. Approval of the </w:t>
      </w:r>
      <w:r w:rsidR="00DA0234">
        <w:t>Agenda:  Motion made by Beth O’Hair, second by Susan Lay</w:t>
      </w:r>
      <w:r w:rsidR="00F923EF">
        <w:t xml:space="preserve"> </w:t>
      </w:r>
      <w:r w:rsidR="00273FAB">
        <w:t xml:space="preserve">with all members </w:t>
      </w:r>
      <w:r>
        <w:t xml:space="preserve">in agreement. </w:t>
      </w:r>
      <w:r>
        <w:br/>
      </w:r>
      <w:r w:rsidRPr="00A83B34">
        <w:t xml:space="preserve"> b. Approval o</w:t>
      </w:r>
      <w:r>
        <w:t>f the Minutes:  Motion</w:t>
      </w:r>
      <w:r w:rsidR="00FA65A3">
        <w:t xml:space="preserve"> to approve made by</w:t>
      </w:r>
      <w:r w:rsidR="00DA0234">
        <w:t xml:space="preserve"> Susan Lay,</w:t>
      </w:r>
      <w:r w:rsidR="00FA65A3">
        <w:t xml:space="preserve"> second by</w:t>
      </w:r>
      <w:r w:rsidR="00D91A62" w:rsidRPr="00D91A62">
        <w:t xml:space="preserve"> </w:t>
      </w:r>
      <w:r w:rsidR="00F923EF">
        <w:t xml:space="preserve">Austin Moore </w:t>
      </w:r>
      <w:r w:rsidR="00CD2AA7">
        <w:t xml:space="preserve">with all members in agreement </w:t>
      </w:r>
    </w:p>
    <w:p w:rsidR="00DA0234" w:rsidRDefault="00CD2AA7" w:rsidP="00DA0234">
      <w:pPr>
        <w:pStyle w:val="ListParagraph"/>
      </w:pPr>
      <w:r>
        <w:rPr>
          <w:bCs/>
        </w:rPr>
        <w:t>c. G</w:t>
      </w:r>
      <w:r w:rsidRPr="00CD2AA7">
        <w:rPr>
          <w:b/>
          <w:bCs/>
        </w:rPr>
        <w:t>o</w:t>
      </w:r>
      <w:r w:rsidR="00D91A62">
        <w:t>od News Report</w:t>
      </w:r>
      <w:r>
        <w:t>:</w:t>
      </w:r>
      <w:r w:rsidR="00734165">
        <w:t xml:space="preserve"> </w:t>
      </w:r>
      <w:r w:rsidR="00DA0234">
        <w:t xml:space="preserve">Doug Cole is now on staff as our SLEO officer.  </w:t>
      </w:r>
    </w:p>
    <w:p w:rsidR="00DA0234" w:rsidRDefault="00DA0234" w:rsidP="008A43AF">
      <w:pPr>
        <w:pStyle w:val="ListParagraph"/>
      </w:pPr>
      <w:r>
        <w:t xml:space="preserve"> Irvine High Night was a huge success and there have been many positive comments from the community concerning this event. </w:t>
      </w:r>
      <w:r w:rsidR="0089362F">
        <w:t xml:space="preserve">  </w:t>
      </w:r>
    </w:p>
    <w:p w:rsidR="00F923EF" w:rsidRPr="00F923EF" w:rsidRDefault="00F923EF" w:rsidP="00F923EF">
      <w:pPr>
        <w:pStyle w:val="ListParagraph"/>
        <w:numPr>
          <w:ilvl w:val="0"/>
          <w:numId w:val="5"/>
        </w:numPr>
        <w:rPr>
          <w:b/>
        </w:rPr>
      </w:pPr>
      <w:r w:rsidRPr="00F923EF">
        <w:rPr>
          <w:b/>
        </w:rPr>
        <w:t xml:space="preserve">Student Achievement Report/Data </w:t>
      </w:r>
    </w:p>
    <w:p w:rsidR="00DA0234" w:rsidRDefault="001E0105" w:rsidP="00367C7D">
      <w:pPr>
        <w:pStyle w:val="ListParagraph"/>
        <w:numPr>
          <w:ilvl w:val="0"/>
          <w:numId w:val="15"/>
        </w:numPr>
        <w:spacing w:after="0" w:line="240" w:lineRule="auto"/>
      </w:pPr>
      <w:r>
        <w:t>Assessing Student Achievement</w:t>
      </w:r>
      <w:r w:rsidR="00DA0234">
        <w:t xml:space="preserve">: </w:t>
      </w:r>
      <w:r w:rsidR="00F71CE0">
        <w:t xml:space="preserve"> </w:t>
      </w:r>
      <w:r w:rsidR="00DA0234">
        <w:t>Maste</w:t>
      </w:r>
      <w:r w:rsidR="00F71CE0">
        <w:t>r</w:t>
      </w:r>
      <w:r w:rsidR="00DA0234">
        <w:t xml:space="preserve">y Prep </w:t>
      </w:r>
      <w:proofErr w:type="spellStart"/>
      <w:r w:rsidR="00DA0234">
        <w:t>Truscore</w:t>
      </w:r>
      <w:proofErr w:type="spellEnd"/>
      <w:r w:rsidR="00DA0234">
        <w:t xml:space="preserve"> reports have been received and offer very good data in reference to our student’s abilities in Math, Reading, English, and Science.  Teachers will be analyzing this data in their PLC’s in order to find weaknesses that need to be addressed in their content area</w:t>
      </w:r>
      <w:r w:rsidR="00F71CE0">
        <w:t xml:space="preserve">. </w:t>
      </w:r>
      <w:r w:rsidR="008A43AF">
        <w:t xml:space="preserve">Mrs. Tucker presented and the overall achievement results from Mastery Prep in each grade with the council. (See attachment) </w:t>
      </w:r>
    </w:p>
    <w:p w:rsidR="00F71CE0" w:rsidRPr="00F71CE0" w:rsidRDefault="001E0105" w:rsidP="00F71CE0">
      <w:pPr>
        <w:pStyle w:val="ListParagraph"/>
        <w:numPr>
          <w:ilvl w:val="0"/>
          <w:numId w:val="15"/>
        </w:numPr>
        <w:spacing w:after="0" w:line="240" w:lineRule="auto"/>
        <w:rPr>
          <w:b/>
        </w:rPr>
      </w:pPr>
      <w:r>
        <w:t>Student A</w:t>
      </w:r>
      <w:r w:rsidR="00F923EF">
        <w:t xml:space="preserve">chievement Report: </w:t>
      </w:r>
      <w:r w:rsidR="00F71CE0">
        <w:t xml:space="preserve"> The state has released proficiency data on the new dashboard.  Mr. Winkler shared this data with the SBDM council.  ( See handout) </w:t>
      </w:r>
    </w:p>
    <w:p w:rsidR="000B4F69" w:rsidRPr="00F71CE0" w:rsidRDefault="007968C2" w:rsidP="00F71CE0">
      <w:pPr>
        <w:pStyle w:val="ListParagraph"/>
        <w:numPr>
          <w:ilvl w:val="0"/>
          <w:numId w:val="5"/>
        </w:numPr>
        <w:spacing w:after="0" w:line="240" w:lineRule="auto"/>
        <w:rPr>
          <w:b/>
        </w:rPr>
      </w:pPr>
      <w:r w:rsidRPr="00F71CE0">
        <w:rPr>
          <w:b/>
        </w:rPr>
        <w:t xml:space="preserve">School Improvement Planning </w:t>
      </w:r>
    </w:p>
    <w:p w:rsidR="007968C2" w:rsidRDefault="007968C2" w:rsidP="007968C2">
      <w:pPr>
        <w:pStyle w:val="ListParagraph"/>
        <w:numPr>
          <w:ilvl w:val="0"/>
          <w:numId w:val="14"/>
        </w:numPr>
        <w:spacing w:after="0" w:line="240" w:lineRule="auto"/>
      </w:pPr>
      <w:r>
        <w:t xml:space="preserve">Monthly Review:  </w:t>
      </w:r>
    </w:p>
    <w:p w:rsidR="0030073A" w:rsidRDefault="00F71CE0" w:rsidP="0030073A">
      <w:pPr>
        <w:pStyle w:val="ListParagraph"/>
        <w:spacing w:after="0" w:line="240" w:lineRule="auto"/>
        <w:ind w:left="1080"/>
      </w:pPr>
      <w:r>
        <w:t xml:space="preserve">The CSIP for 2019 was completed in December and approved by the local board in December.   The CSIP will continue to be monitored through the 306090 day plan in weekly Leadership meetings. </w:t>
      </w:r>
    </w:p>
    <w:p w:rsidR="00F71CE0" w:rsidRPr="00F71CE0" w:rsidRDefault="00F71CE0" w:rsidP="00F71CE0">
      <w:pPr>
        <w:pStyle w:val="ListParagraph"/>
        <w:numPr>
          <w:ilvl w:val="0"/>
          <w:numId w:val="14"/>
        </w:numPr>
        <w:spacing w:after="0" w:line="240" w:lineRule="auto"/>
      </w:pPr>
      <w:r>
        <w:t xml:space="preserve">Gap Targets:  Gap Targets were projected based on the previous school year’s data.  These targets are listed in the 2019 CSIP that was shared at the December SBDM meeting.  Special Ed teachers are now attending Math and English PLC’s in order to share strategies for students with disabilities and to monitor </w:t>
      </w:r>
      <w:r w:rsidR="00957CBB">
        <w:t xml:space="preserve">their progress with regular </w:t>
      </w:r>
      <w:proofErr w:type="spellStart"/>
      <w:proofErr w:type="gramStart"/>
      <w:r w:rsidR="00957CBB">
        <w:t>ed</w:t>
      </w:r>
      <w:proofErr w:type="spellEnd"/>
      <w:proofErr w:type="gramEnd"/>
      <w:r w:rsidR="00957CBB">
        <w:t xml:space="preserve"> classroom teachers.  </w:t>
      </w:r>
    </w:p>
    <w:p w:rsidR="009E6009" w:rsidRDefault="009E6009" w:rsidP="00D3174A">
      <w:pPr>
        <w:pStyle w:val="ListParagraph"/>
        <w:numPr>
          <w:ilvl w:val="0"/>
          <w:numId w:val="5"/>
        </w:numPr>
        <w:spacing w:after="0" w:line="240" w:lineRule="auto"/>
      </w:pPr>
      <w:r w:rsidRPr="00D3174A">
        <w:rPr>
          <w:b/>
        </w:rPr>
        <w:t>Budget Report</w:t>
      </w:r>
      <w:r>
        <w:t>:  Section 6</w:t>
      </w:r>
      <w:r w:rsidR="0030073A">
        <w:t xml:space="preserve"> Remaining Balance:  $</w:t>
      </w:r>
      <w:r w:rsidR="00957CBB">
        <w:t>26,813.87</w:t>
      </w:r>
      <w:r w:rsidR="00D3174A">
        <w:t xml:space="preserve"> </w:t>
      </w:r>
      <w:r>
        <w:t xml:space="preserve"> (See attachment) </w:t>
      </w:r>
    </w:p>
    <w:p w:rsidR="009E6009" w:rsidRDefault="009E6009" w:rsidP="00957CBB">
      <w:pPr>
        <w:pStyle w:val="ListParagraph"/>
        <w:numPr>
          <w:ilvl w:val="0"/>
          <w:numId w:val="5"/>
        </w:numPr>
        <w:spacing w:after="0" w:line="240" w:lineRule="auto"/>
      </w:pPr>
      <w:r w:rsidRPr="00D3174A">
        <w:rPr>
          <w:b/>
        </w:rPr>
        <w:t>Committee Reports</w:t>
      </w:r>
      <w:r w:rsidRPr="009E6009">
        <w:t>:</w:t>
      </w:r>
      <w:r>
        <w:t xml:space="preserve">  None </w:t>
      </w:r>
    </w:p>
    <w:p w:rsidR="00957CBB" w:rsidRDefault="009E6009" w:rsidP="00957CBB">
      <w:pPr>
        <w:pStyle w:val="ListParagraph"/>
        <w:numPr>
          <w:ilvl w:val="0"/>
          <w:numId w:val="5"/>
        </w:numPr>
        <w:spacing w:after="0" w:line="240" w:lineRule="auto"/>
      </w:pPr>
      <w:r>
        <w:rPr>
          <w:b/>
        </w:rPr>
        <w:t xml:space="preserve">Bylaw or </w:t>
      </w:r>
      <w:r w:rsidR="00161362">
        <w:rPr>
          <w:b/>
        </w:rPr>
        <w:t>Policy Review/Readings/Adoption</w:t>
      </w:r>
      <w:r w:rsidR="00161362" w:rsidRPr="00161362">
        <w:t xml:space="preserve">: </w:t>
      </w:r>
    </w:p>
    <w:p w:rsidR="00957CBB" w:rsidRDefault="00957CBB" w:rsidP="00957CBB">
      <w:pPr>
        <w:pStyle w:val="ListParagraph"/>
        <w:numPr>
          <w:ilvl w:val="0"/>
          <w:numId w:val="28"/>
        </w:numPr>
        <w:spacing w:after="0" w:line="240" w:lineRule="auto"/>
      </w:pPr>
      <w:r>
        <w:t xml:space="preserve">Consensus and Voting Rules and Appeals:  The current policy on Consensus and Voting Rules was reviewed by the SBDM committee.  (See attachment) </w:t>
      </w:r>
    </w:p>
    <w:p w:rsidR="00D3174A" w:rsidRDefault="00D3174A" w:rsidP="00957CBB">
      <w:pPr>
        <w:pStyle w:val="ListParagraph"/>
        <w:numPr>
          <w:ilvl w:val="0"/>
          <w:numId w:val="5"/>
        </w:numPr>
        <w:spacing w:after="0" w:line="240" w:lineRule="auto"/>
      </w:pPr>
      <w:r w:rsidRPr="00D3174A">
        <w:rPr>
          <w:b/>
        </w:rPr>
        <w:t>Old Business</w:t>
      </w:r>
      <w:r>
        <w:t xml:space="preserve">:  </w:t>
      </w:r>
    </w:p>
    <w:p w:rsidR="00957CBB" w:rsidRPr="009E6009" w:rsidRDefault="00957CBB" w:rsidP="00957CBB">
      <w:pPr>
        <w:pStyle w:val="ListParagraph"/>
        <w:numPr>
          <w:ilvl w:val="0"/>
          <w:numId w:val="29"/>
        </w:numPr>
        <w:spacing w:after="0" w:line="240" w:lineRule="auto"/>
      </w:pPr>
      <w:r>
        <w:t xml:space="preserve">Writing Policy:  Mr. Winkler shared the Writing Policy that is part of the current SBDM policy manual.  This policy was required to be submitted to the state by January 15, 2019.  Mr. Winkler also </w:t>
      </w:r>
      <w:r w:rsidR="00611D08">
        <w:t xml:space="preserve">discussed the </w:t>
      </w:r>
      <w:r>
        <w:t xml:space="preserve">ECHS writing plan that was developed by ECHS teachers and Joyce Jackson </w:t>
      </w:r>
      <w:r w:rsidR="00611D08">
        <w:t xml:space="preserve">as a team effort as well as a common scoring rubric that will be used by all teachers to score writing pieces.  </w:t>
      </w:r>
    </w:p>
    <w:p w:rsidR="00611D08" w:rsidRPr="00611D08" w:rsidRDefault="00161362" w:rsidP="00611D08">
      <w:pPr>
        <w:pStyle w:val="ListParagraph"/>
        <w:numPr>
          <w:ilvl w:val="0"/>
          <w:numId w:val="5"/>
        </w:numPr>
        <w:spacing w:after="0" w:line="240" w:lineRule="auto"/>
      </w:pPr>
      <w:r w:rsidRPr="00611D08">
        <w:rPr>
          <w:b/>
        </w:rPr>
        <w:t>New Business</w:t>
      </w:r>
      <w:r w:rsidR="00611D08" w:rsidRPr="00611D08">
        <w:rPr>
          <w:b/>
        </w:rPr>
        <w:t>:</w:t>
      </w:r>
      <w:r w:rsidR="00611D08">
        <w:rPr>
          <w:b/>
        </w:rPr>
        <w:t xml:space="preserve"> </w:t>
      </w:r>
    </w:p>
    <w:p w:rsidR="00611D08" w:rsidRDefault="00611D08" w:rsidP="00611D08">
      <w:pPr>
        <w:pStyle w:val="ListParagraph"/>
        <w:numPr>
          <w:ilvl w:val="0"/>
          <w:numId w:val="30"/>
        </w:numPr>
        <w:spacing w:after="0" w:line="240" w:lineRule="auto"/>
      </w:pPr>
      <w:r>
        <w:rPr>
          <w:b/>
        </w:rPr>
        <w:lastRenderedPageBreak/>
        <w:t xml:space="preserve">Head Football Coach:  </w:t>
      </w:r>
      <w:r>
        <w:t>Position has been hired and filled by Jordan Marcum.  Asst. Football Coach:  DT Boone</w:t>
      </w:r>
    </w:p>
    <w:p w:rsidR="00611D08" w:rsidRPr="00611D08" w:rsidRDefault="00611D08" w:rsidP="00611D08">
      <w:pPr>
        <w:pStyle w:val="ListParagraph"/>
        <w:numPr>
          <w:ilvl w:val="0"/>
          <w:numId w:val="30"/>
        </w:numPr>
        <w:spacing w:after="0" w:line="240" w:lineRule="auto"/>
      </w:pPr>
      <w:r>
        <w:t xml:space="preserve">We are currently seeking a head softball coach. </w:t>
      </w:r>
      <w:r w:rsidR="008A43AF">
        <w:t xml:space="preserve"> </w:t>
      </w:r>
      <w:r>
        <w:t xml:space="preserve">The position has been posted on the KDE website.  </w:t>
      </w:r>
    </w:p>
    <w:p w:rsidR="00611D08" w:rsidRDefault="005A0918" w:rsidP="00957CBB">
      <w:pPr>
        <w:pStyle w:val="ListParagraph"/>
        <w:numPr>
          <w:ilvl w:val="0"/>
          <w:numId w:val="5"/>
        </w:numPr>
        <w:rPr>
          <w:b/>
        </w:rPr>
      </w:pPr>
      <w:r>
        <w:rPr>
          <w:b/>
        </w:rPr>
        <w:t xml:space="preserve">ON-Going learning </w:t>
      </w:r>
      <w:r w:rsidR="006E36CF">
        <w:rPr>
          <w:b/>
        </w:rPr>
        <w:t>:</w:t>
      </w:r>
      <w:r w:rsidR="00611D08">
        <w:rPr>
          <w:b/>
        </w:rPr>
        <w:t xml:space="preserve"> </w:t>
      </w:r>
    </w:p>
    <w:p w:rsidR="006E36CF" w:rsidRDefault="00825DCE" w:rsidP="008A43AF">
      <w:pPr>
        <w:pStyle w:val="ListParagraph"/>
        <w:numPr>
          <w:ilvl w:val="0"/>
          <w:numId w:val="32"/>
        </w:numPr>
      </w:pPr>
      <w:r w:rsidRPr="00825DCE">
        <w:t>TSI/CSI and Evidence-Based Practices</w:t>
      </w:r>
      <w:proofErr w:type="gramStart"/>
      <w:r w:rsidR="008A43AF">
        <w:rPr>
          <w:b/>
        </w:rPr>
        <w:t>-</w:t>
      </w:r>
      <w:r w:rsidR="008A43AF">
        <w:t xml:space="preserve">  </w:t>
      </w:r>
      <w:proofErr w:type="spellStart"/>
      <w:r w:rsidR="008A43AF">
        <w:t>Marzano’s</w:t>
      </w:r>
      <w:proofErr w:type="spellEnd"/>
      <w:proofErr w:type="gramEnd"/>
      <w:r w:rsidR="008A43AF">
        <w:t xml:space="preserve"> Nine High-Yield Instructional Strategies were shared with the council. (see attachment)  Teachers at ECHS are focusing on high-yield strategies in order to maximize learning in their classrooms. </w:t>
      </w:r>
    </w:p>
    <w:p w:rsidR="00611D08" w:rsidRPr="008A43AF" w:rsidRDefault="008A43AF" w:rsidP="008A43AF">
      <w:pPr>
        <w:pStyle w:val="ListParagraph"/>
        <w:numPr>
          <w:ilvl w:val="0"/>
          <w:numId w:val="32"/>
        </w:numPr>
      </w:pPr>
      <w:r>
        <w:t xml:space="preserve">Legislative Session:  There is some effort to diminish or eliminate SBDM councils currently in the proposed bill.  No decisions have currently been made at this time.  </w:t>
      </w:r>
    </w:p>
    <w:p w:rsidR="00C070B3" w:rsidRPr="005A0918" w:rsidRDefault="00551836" w:rsidP="00611D08">
      <w:pPr>
        <w:pStyle w:val="ListParagraph"/>
        <w:numPr>
          <w:ilvl w:val="0"/>
          <w:numId w:val="31"/>
        </w:numPr>
        <w:spacing w:after="0"/>
        <w:rPr>
          <w:bCs/>
        </w:rPr>
      </w:pPr>
      <w:r w:rsidRPr="00C070B3">
        <w:rPr>
          <w:b/>
          <w:bCs/>
        </w:rPr>
        <w:t>Upcoming deadlines</w:t>
      </w:r>
      <w:r w:rsidR="005A0918">
        <w:rPr>
          <w:b/>
          <w:bCs/>
        </w:rPr>
        <w:t xml:space="preserve">:  </w:t>
      </w:r>
      <w:r w:rsidR="008A43AF" w:rsidRPr="008A43AF">
        <w:rPr>
          <w:bCs/>
        </w:rPr>
        <w:t xml:space="preserve">None </w:t>
      </w:r>
    </w:p>
    <w:p w:rsidR="00AD5FF9" w:rsidRPr="00C070B3" w:rsidRDefault="0005561E" w:rsidP="00611D08">
      <w:pPr>
        <w:pStyle w:val="ListParagraph"/>
        <w:numPr>
          <w:ilvl w:val="0"/>
          <w:numId w:val="31"/>
        </w:numPr>
        <w:rPr>
          <w:bCs/>
        </w:rPr>
      </w:pPr>
      <w:r w:rsidRPr="00C070B3">
        <w:rPr>
          <w:b/>
          <w:bCs/>
        </w:rPr>
        <w:t xml:space="preserve"> </w:t>
      </w:r>
      <w:r w:rsidR="00AD5FF9" w:rsidRPr="00C070B3">
        <w:rPr>
          <w:b/>
          <w:bCs/>
        </w:rPr>
        <w:t xml:space="preserve">Adjournment:  </w:t>
      </w:r>
      <w:r w:rsidR="00AD5FF9" w:rsidRPr="00C070B3">
        <w:rPr>
          <w:bCs/>
        </w:rPr>
        <w:t xml:space="preserve">Motion to adjourn made by </w:t>
      </w:r>
      <w:r w:rsidR="005A0918">
        <w:rPr>
          <w:bCs/>
        </w:rPr>
        <w:t>Susan Lay</w:t>
      </w:r>
      <w:r w:rsidR="00AD5FF9" w:rsidRPr="00C070B3">
        <w:rPr>
          <w:bCs/>
        </w:rPr>
        <w:t xml:space="preserve">, second by </w:t>
      </w:r>
      <w:r w:rsidR="008A43AF">
        <w:rPr>
          <w:bCs/>
        </w:rPr>
        <w:t>Beth O’Hair</w:t>
      </w:r>
      <w:r w:rsidR="00537771" w:rsidRPr="00C070B3">
        <w:rPr>
          <w:bCs/>
        </w:rPr>
        <w:t xml:space="preserve"> </w:t>
      </w:r>
      <w:r w:rsidR="00AD5FF9" w:rsidRPr="00C070B3">
        <w:rPr>
          <w:bCs/>
        </w:rPr>
        <w:t>with all members in agreement</w:t>
      </w:r>
      <w:r w:rsidR="00AD5FF9" w:rsidRPr="00C070B3">
        <w:rPr>
          <w:b/>
          <w:bCs/>
        </w:rPr>
        <w:t xml:space="preserve">. </w:t>
      </w:r>
      <w:r w:rsidR="001544C9" w:rsidRPr="00C070B3">
        <w:rPr>
          <w:bCs/>
        </w:rPr>
        <w:t>(</w:t>
      </w:r>
      <w:r w:rsidR="008A43AF">
        <w:rPr>
          <w:bCs/>
        </w:rPr>
        <w:t>5:08</w:t>
      </w:r>
      <w:r w:rsidRPr="00C070B3">
        <w:rPr>
          <w:bCs/>
        </w:rPr>
        <w:t xml:space="preserve"> </w:t>
      </w:r>
      <w:r w:rsidR="00B23ECE" w:rsidRPr="00C070B3">
        <w:rPr>
          <w:bCs/>
        </w:rPr>
        <w:t>pm</w:t>
      </w:r>
      <w:r w:rsidR="001544C9" w:rsidRPr="00C070B3">
        <w:rPr>
          <w:bCs/>
        </w:rPr>
        <w:t>)</w:t>
      </w:r>
      <w:r w:rsidR="001544C9" w:rsidRPr="00C070B3">
        <w:rPr>
          <w:b/>
          <w:bCs/>
        </w:rPr>
        <w:t xml:space="preserve"> </w:t>
      </w:r>
      <w:r w:rsidR="00AD5FF9" w:rsidRPr="00C070B3">
        <w:rPr>
          <w:b/>
          <w:bCs/>
        </w:rPr>
        <w:t xml:space="preserve"> </w:t>
      </w:r>
      <w:r w:rsidR="00AD5FF9" w:rsidRPr="00A83B34">
        <w:br/>
      </w:r>
      <w:r w:rsidR="00AD5FF9" w:rsidRPr="00A83B34">
        <w:br/>
      </w:r>
    </w:p>
    <w:sectPr w:rsidR="00AD5FF9" w:rsidRPr="00C070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C0B8A"/>
    <w:multiLevelType w:val="hybridMultilevel"/>
    <w:tmpl w:val="BA12C88A"/>
    <w:lvl w:ilvl="0" w:tplc="6FA486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A45127"/>
    <w:multiLevelType w:val="hybridMultilevel"/>
    <w:tmpl w:val="290E4372"/>
    <w:lvl w:ilvl="0" w:tplc="E43667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C0D1D"/>
    <w:multiLevelType w:val="hybridMultilevel"/>
    <w:tmpl w:val="89642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CF71233"/>
    <w:multiLevelType w:val="hybridMultilevel"/>
    <w:tmpl w:val="32D21B7C"/>
    <w:lvl w:ilvl="0" w:tplc="F1108596">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A460B6"/>
    <w:multiLevelType w:val="hybridMultilevel"/>
    <w:tmpl w:val="D9623E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2D827F7"/>
    <w:multiLevelType w:val="hybridMultilevel"/>
    <w:tmpl w:val="2CE0E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40D794F"/>
    <w:multiLevelType w:val="hybridMultilevel"/>
    <w:tmpl w:val="9A4AAF5C"/>
    <w:lvl w:ilvl="0" w:tplc="18EC7D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3B7629"/>
    <w:multiLevelType w:val="hybridMultilevel"/>
    <w:tmpl w:val="0A82568E"/>
    <w:lvl w:ilvl="0" w:tplc="04090001">
      <w:start w:val="1"/>
      <w:numFmt w:val="bullet"/>
      <w:lvlText w:val=""/>
      <w:lvlJc w:val="left"/>
      <w:pPr>
        <w:ind w:left="1121" w:hanging="360"/>
      </w:pPr>
      <w:rPr>
        <w:rFonts w:ascii="Symbol" w:hAnsi="Symbol" w:hint="default"/>
      </w:rPr>
    </w:lvl>
    <w:lvl w:ilvl="1" w:tplc="04090003" w:tentative="1">
      <w:start w:val="1"/>
      <w:numFmt w:val="bullet"/>
      <w:lvlText w:val="o"/>
      <w:lvlJc w:val="left"/>
      <w:pPr>
        <w:ind w:left="1841" w:hanging="360"/>
      </w:pPr>
      <w:rPr>
        <w:rFonts w:ascii="Courier New" w:hAnsi="Courier New" w:cs="Courier New" w:hint="default"/>
      </w:rPr>
    </w:lvl>
    <w:lvl w:ilvl="2" w:tplc="04090005" w:tentative="1">
      <w:start w:val="1"/>
      <w:numFmt w:val="bullet"/>
      <w:lvlText w:val=""/>
      <w:lvlJc w:val="left"/>
      <w:pPr>
        <w:ind w:left="2561" w:hanging="360"/>
      </w:pPr>
      <w:rPr>
        <w:rFonts w:ascii="Wingdings" w:hAnsi="Wingdings" w:hint="default"/>
      </w:rPr>
    </w:lvl>
    <w:lvl w:ilvl="3" w:tplc="04090001" w:tentative="1">
      <w:start w:val="1"/>
      <w:numFmt w:val="bullet"/>
      <w:lvlText w:val=""/>
      <w:lvlJc w:val="left"/>
      <w:pPr>
        <w:ind w:left="3281" w:hanging="360"/>
      </w:pPr>
      <w:rPr>
        <w:rFonts w:ascii="Symbol" w:hAnsi="Symbol" w:hint="default"/>
      </w:rPr>
    </w:lvl>
    <w:lvl w:ilvl="4" w:tplc="04090003" w:tentative="1">
      <w:start w:val="1"/>
      <w:numFmt w:val="bullet"/>
      <w:lvlText w:val="o"/>
      <w:lvlJc w:val="left"/>
      <w:pPr>
        <w:ind w:left="4001" w:hanging="360"/>
      </w:pPr>
      <w:rPr>
        <w:rFonts w:ascii="Courier New" w:hAnsi="Courier New" w:cs="Courier New" w:hint="default"/>
      </w:rPr>
    </w:lvl>
    <w:lvl w:ilvl="5" w:tplc="04090005" w:tentative="1">
      <w:start w:val="1"/>
      <w:numFmt w:val="bullet"/>
      <w:lvlText w:val=""/>
      <w:lvlJc w:val="left"/>
      <w:pPr>
        <w:ind w:left="4721" w:hanging="360"/>
      </w:pPr>
      <w:rPr>
        <w:rFonts w:ascii="Wingdings" w:hAnsi="Wingdings" w:hint="default"/>
      </w:rPr>
    </w:lvl>
    <w:lvl w:ilvl="6" w:tplc="04090001" w:tentative="1">
      <w:start w:val="1"/>
      <w:numFmt w:val="bullet"/>
      <w:lvlText w:val=""/>
      <w:lvlJc w:val="left"/>
      <w:pPr>
        <w:ind w:left="5441" w:hanging="360"/>
      </w:pPr>
      <w:rPr>
        <w:rFonts w:ascii="Symbol" w:hAnsi="Symbol" w:hint="default"/>
      </w:rPr>
    </w:lvl>
    <w:lvl w:ilvl="7" w:tplc="04090003" w:tentative="1">
      <w:start w:val="1"/>
      <w:numFmt w:val="bullet"/>
      <w:lvlText w:val="o"/>
      <w:lvlJc w:val="left"/>
      <w:pPr>
        <w:ind w:left="6161" w:hanging="360"/>
      </w:pPr>
      <w:rPr>
        <w:rFonts w:ascii="Courier New" w:hAnsi="Courier New" w:cs="Courier New" w:hint="default"/>
      </w:rPr>
    </w:lvl>
    <w:lvl w:ilvl="8" w:tplc="04090005" w:tentative="1">
      <w:start w:val="1"/>
      <w:numFmt w:val="bullet"/>
      <w:lvlText w:val=""/>
      <w:lvlJc w:val="left"/>
      <w:pPr>
        <w:ind w:left="6881" w:hanging="360"/>
      </w:pPr>
      <w:rPr>
        <w:rFonts w:ascii="Wingdings" w:hAnsi="Wingdings" w:hint="default"/>
      </w:rPr>
    </w:lvl>
  </w:abstractNum>
  <w:abstractNum w:abstractNumId="8" w15:restartNumberingAfterBreak="0">
    <w:nsid w:val="1BB80942"/>
    <w:multiLevelType w:val="hybridMultilevel"/>
    <w:tmpl w:val="9FD0566A"/>
    <w:lvl w:ilvl="0" w:tplc="CC545634">
      <w:start w:val="3"/>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F358D0"/>
    <w:multiLevelType w:val="hybridMultilevel"/>
    <w:tmpl w:val="6C9C390A"/>
    <w:lvl w:ilvl="0" w:tplc="8C0C50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DF73BAF"/>
    <w:multiLevelType w:val="hybridMultilevel"/>
    <w:tmpl w:val="D1903034"/>
    <w:lvl w:ilvl="0" w:tplc="0FFEC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FF7B29"/>
    <w:multiLevelType w:val="hybridMultilevel"/>
    <w:tmpl w:val="715E7C1A"/>
    <w:lvl w:ilvl="0" w:tplc="72106F3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D6B76FD"/>
    <w:multiLevelType w:val="hybridMultilevel"/>
    <w:tmpl w:val="B3F8BBF4"/>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EC7C55"/>
    <w:multiLevelType w:val="hybridMultilevel"/>
    <w:tmpl w:val="2244DEBE"/>
    <w:lvl w:ilvl="0" w:tplc="4CCEE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34449B8"/>
    <w:multiLevelType w:val="hybridMultilevel"/>
    <w:tmpl w:val="3EB87DBA"/>
    <w:lvl w:ilvl="0" w:tplc="FE2EBAB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BD54DB"/>
    <w:multiLevelType w:val="hybridMultilevel"/>
    <w:tmpl w:val="B6D0C6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3A330D"/>
    <w:multiLevelType w:val="hybridMultilevel"/>
    <w:tmpl w:val="EF3ECE9E"/>
    <w:lvl w:ilvl="0" w:tplc="243C5B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DD81D06"/>
    <w:multiLevelType w:val="hybridMultilevel"/>
    <w:tmpl w:val="98022152"/>
    <w:lvl w:ilvl="0" w:tplc="AB6AB4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E4317C0"/>
    <w:multiLevelType w:val="hybridMultilevel"/>
    <w:tmpl w:val="99ACDD9C"/>
    <w:lvl w:ilvl="0" w:tplc="EF6818D8">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7E01F6"/>
    <w:multiLevelType w:val="hybridMultilevel"/>
    <w:tmpl w:val="01C66468"/>
    <w:lvl w:ilvl="0" w:tplc="5FEEB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F2F0B3C"/>
    <w:multiLevelType w:val="hybridMultilevel"/>
    <w:tmpl w:val="C6821E4C"/>
    <w:lvl w:ilvl="0" w:tplc="AF1EA7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F820D4"/>
    <w:multiLevelType w:val="hybridMultilevel"/>
    <w:tmpl w:val="7CC030FC"/>
    <w:lvl w:ilvl="0" w:tplc="F89AE1A0">
      <w:start w:val="5"/>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7B50942"/>
    <w:multiLevelType w:val="hybridMultilevel"/>
    <w:tmpl w:val="B7B8A252"/>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3" w15:restartNumberingAfterBreak="0">
    <w:nsid w:val="5AA1110D"/>
    <w:multiLevelType w:val="hybridMultilevel"/>
    <w:tmpl w:val="83D28566"/>
    <w:lvl w:ilvl="0" w:tplc="CFF8131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3D71C6"/>
    <w:multiLevelType w:val="hybridMultilevel"/>
    <w:tmpl w:val="E250D74E"/>
    <w:lvl w:ilvl="0" w:tplc="43964C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D653B"/>
    <w:multiLevelType w:val="hybridMultilevel"/>
    <w:tmpl w:val="A524F6CE"/>
    <w:lvl w:ilvl="0" w:tplc="DA604F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E330E94"/>
    <w:multiLevelType w:val="hybridMultilevel"/>
    <w:tmpl w:val="E2DEFA82"/>
    <w:lvl w:ilvl="0" w:tplc="76C85CE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EA65E7F"/>
    <w:multiLevelType w:val="hybridMultilevel"/>
    <w:tmpl w:val="E1E251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7FB4348"/>
    <w:multiLevelType w:val="hybridMultilevel"/>
    <w:tmpl w:val="E05CB97A"/>
    <w:lvl w:ilvl="0" w:tplc="3246238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8E83E72"/>
    <w:multiLevelType w:val="hybridMultilevel"/>
    <w:tmpl w:val="FCDAEF78"/>
    <w:lvl w:ilvl="0" w:tplc="F0EACC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C97160"/>
    <w:multiLevelType w:val="hybridMultilevel"/>
    <w:tmpl w:val="4574CC2A"/>
    <w:lvl w:ilvl="0" w:tplc="D5EC64C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FDB4257"/>
    <w:multiLevelType w:val="hybridMultilevel"/>
    <w:tmpl w:val="9552EB08"/>
    <w:lvl w:ilvl="0" w:tplc="83C0DA56">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7"/>
  </w:num>
  <w:num w:numId="3">
    <w:abstractNumId w:val="2"/>
  </w:num>
  <w:num w:numId="4">
    <w:abstractNumId w:val="18"/>
  </w:num>
  <w:num w:numId="5">
    <w:abstractNumId w:val="24"/>
  </w:num>
  <w:num w:numId="6">
    <w:abstractNumId w:val="3"/>
  </w:num>
  <w:num w:numId="7">
    <w:abstractNumId w:val="12"/>
  </w:num>
  <w:num w:numId="8">
    <w:abstractNumId w:val="31"/>
  </w:num>
  <w:num w:numId="9">
    <w:abstractNumId w:val="8"/>
  </w:num>
  <w:num w:numId="10">
    <w:abstractNumId w:val="22"/>
  </w:num>
  <w:num w:numId="11">
    <w:abstractNumId w:val="14"/>
  </w:num>
  <w:num w:numId="12">
    <w:abstractNumId w:val="1"/>
  </w:num>
  <w:num w:numId="13">
    <w:abstractNumId w:val="5"/>
  </w:num>
  <w:num w:numId="14">
    <w:abstractNumId w:val="16"/>
  </w:num>
  <w:num w:numId="15">
    <w:abstractNumId w:val="6"/>
  </w:num>
  <w:num w:numId="16">
    <w:abstractNumId w:val="17"/>
  </w:num>
  <w:num w:numId="17">
    <w:abstractNumId w:val="20"/>
  </w:num>
  <w:num w:numId="18">
    <w:abstractNumId w:val="27"/>
  </w:num>
  <w:num w:numId="19">
    <w:abstractNumId w:val="4"/>
  </w:num>
  <w:num w:numId="20">
    <w:abstractNumId w:val="19"/>
  </w:num>
  <w:num w:numId="21">
    <w:abstractNumId w:val="29"/>
  </w:num>
  <w:num w:numId="22">
    <w:abstractNumId w:val="25"/>
  </w:num>
  <w:num w:numId="23">
    <w:abstractNumId w:val="13"/>
  </w:num>
  <w:num w:numId="24">
    <w:abstractNumId w:val="28"/>
  </w:num>
  <w:num w:numId="25">
    <w:abstractNumId w:val="0"/>
  </w:num>
  <w:num w:numId="26">
    <w:abstractNumId w:val="21"/>
  </w:num>
  <w:num w:numId="27">
    <w:abstractNumId w:val="30"/>
  </w:num>
  <w:num w:numId="28">
    <w:abstractNumId w:val="10"/>
  </w:num>
  <w:num w:numId="29">
    <w:abstractNumId w:val="26"/>
  </w:num>
  <w:num w:numId="30">
    <w:abstractNumId w:val="23"/>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111"/>
    <w:rsid w:val="0003302B"/>
    <w:rsid w:val="0005561E"/>
    <w:rsid w:val="00067027"/>
    <w:rsid w:val="00072D9D"/>
    <w:rsid w:val="000A52EE"/>
    <w:rsid w:val="000B4F69"/>
    <w:rsid w:val="000C5DFF"/>
    <w:rsid w:val="000E5111"/>
    <w:rsid w:val="000E65E2"/>
    <w:rsid w:val="000F1B8E"/>
    <w:rsid w:val="00107979"/>
    <w:rsid w:val="0013619C"/>
    <w:rsid w:val="001544C9"/>
    <w:rsid w:val="001579D7"/>
    <w:rsid w:val="00161362"/>
    <w:rsid w:val="001A38FB"/>
    <w:rsid w:val="001C6470"/>
    <w:rsid w:val="001E0105"/>
    <w:rsid w:val="00205C2E"/>
    <w:rsid w:val="00273FAB"/>
    <w:rsid w:val="002B2039"/>
    <w:rsid w:val="002D224A"/>
    <w:rsid w:val="002E3540"/>
    <w:rsid w:val="0030073A"/>
    <w:rsid w:val="0030190B"/>
    <w:rsid w:val="00303F90"/>
    <w:rsid w:val="00314202"/>
    <w:rsid w:val="00330F2A"/>
    <w:rsid w:val="00332EC2"/>
    <w:rsid w:val="00340B91"/>
    <w:rsid w:val="003514A5"/>
    <w:rsid w:val="00351765"/>
    <w:rsid w:val="003A3533"/>
    <w:rsid w:val="003C4019"/>
    <w:rsid w:val="003E0E31"/>
    <w:rsid w:val="003F1350"/>
    <w:rsid w:val="003F3A6B"/>
    <w:rsid w:val="004107F6"/>
    <w:rsid w:val="00411B79"/>
    <w:rsid w:val="00527DCB"/>
    <w:rsid w:val="00537771"/>
    <w:rsid w:val="00551836"/>
    <w:rsid w:val="00582897"/>
    <w:rsid w:val="00597C64"/>
    <w:rsid w:val="005A00D8"/>
    <w:rsid w:val="005A0918"/>
    <w:rsid w:val="005A0F64"/>
    <w:rsid w:val="005D4B0D"/>
    <w:rsid w:val="005D737E"/>
    <w:rsid w:val="005F13A1"/>
    <w:rsid w:val="00611D08"/>
    <w:rsid w:val="00620B64"/>
    <w:rsid w:val="00632AF7"/>
    <w:rsid w:val="006E36CF"/>
    <w:rsid w:val="006E5CB8"/>
    <w:rsid w:val="00705003"/>
    <w:rsid w:val="00712AD9"/>
    <w:rsid w:val="007166EB"/>
    <w:rsid w:val="00734165"/>
    <w:rsid w:val="0073756B"/>
    <w:rsid w:val="00795041"/>
    <w:rsid w:val="007968C2"/>
    <w:rsid w:val="00797C14"/>
    <w:rsid w:val="007E0748"/>
    <w:rsid w:val="00825DCE"/>
    <w:rsid w:val="008321EF"/>
    <w:rsid w:val="00845D55"/>
    <w:rsid w:val="0084783D"/>
    <w:rsid w:val="00871950"/>
    <w:rsid w:val="00876D32"/>
    <w:rsid w:val="0089362F"/>
    <w:rsid w:val="008A43AF"/>
    <w:rsid w:val="008B7579"/>
    <w:rsid w:val="008C2711"/>
    <w:rsid w:val="008C33C3"/>
    <w:rsid w:val="008E73F8"/>
    <w:rsid w:val="00957CBB"/>
    <w:rsid w:val="00963A84"/>
    <w:rsid w:val="009670C0"/>
    <w:rsid w:val="00980CA6"/>
    <w:rsid w:val="00983CF2"/>
    <w:rsid w:val="009E16BD"/>
    <w:rsid w:val="009E6009"/>
    <w:rsid w:val="009F31F5"/>
    <w:rsid w:val="00A62CB6"/>
    <w:rsid w:val="00A7158F"/>
    <w:rsid w:val="00A85EC8"/>
    <w:rsid w:val="00AD5FF9"/>
    <w:rsid w:val="00B23ECE"/>
    <w:rsid w:val="00B240E6"/>
    <w:rsid w:val="00B62441"/>
    <w:rsid w:val="00B76329"/>
    <w:rsid w:val="00BA4A20"/>
    <w:rsid w:val="00BB7FB5"/>
    <w:rsid w:val="00BC30C7"/>
    <w:rsid w:val="00BD3FE8"/>
    <w:rsid w:val="00C02003"/>
    <w:rsid w:val="00C070B3"/>
    <w:rsid w:val="00C501FB"/>
    <w:rsid w:val="00C5540D"/>
    <w:rsid w:val="00C57C52"/>
    <w:rsid w:val="00C63AE2"/>
    <w:rsid w:val="00C75B9C"/>
    <w:rsid w:val="00C91CB1"/>
    <w:rsid w:val="00C95A3C"/>
    <w:rsid w:val="00C9752B"/>
    <w:rsid w:val="00CD2AA7"/>
    <w:rsid w:val="00CE5B94"/>
    <w:rsid w:val="00CF2073"/>
    <w:rsid w:val="00D11E4A"/>
    <w:rsid w:val="00D24D5B"/>
    <w:rsid w:val="00D3174A"/>
    <w:rsid w:val="00D414CA"/>
    <w:rsid w:val="00D5078F"/>
    <w:rsid w:val="00D91A62"/>
    <w:rsid w:val="00DA0234"/>
    <w:rsid w:val="00DB49F7"/>
    <w:rsid w:val="00DE6900"/>
    <w:rsid w:val="00E57403"/>
    <w:rsid w:val="00E65273"/>
    <w:rsid w:val="00E877EE"/>
    <w:rsid w:val="00EB356F"/>
    <w:rsid w:val="00EC4851"/>
    <w:rsid w:val="00ED504E"/>
    <w:rsid w:val="00F113F3"/>
    <w:rsid w:val="00F51C85"/>
    <w:rsid w:val="00F71CE0"/>
    <w:rsid w:val="00F923EF"/>
    <w:rsid w:val="00FA31EA"/>
    <w:rsid w:val="00FA53A4"/>
    <w:rsid w:val="00FA5C44"/>
    <w:rsid w:val="00FA65A3"/>
    <w:rsid w:val="00FB2B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B2955"/>
  <w15:chartTrackingRefBased/>
  <w15:docId w15:val="{C8BCE012-A9C4-45F7-89D6-5C4E81A54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3C3"/>
    <w:pPr>
      <w:ind w:left="720"/>
      <w:contextualSpacing/>
    </w:pPr>
  </w:style>
  <w:style w:type="paragraph" w:styleId="BalloonText">
    <w:name w:val="Balloon Text"/>
    <w:basedOn w:val="Normal"/>
    <w:link w:val="BalloonTextChar"/>
    <w:uiPriority w:val="99"/>
    <w:semiHidden/>
    <w:unhideWhenUsed/>
    <w:rsid w:val="003F3A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091070">
      <w:bodyDiv w:val="1"/>
      <w:marLeft w:val="0"/>
      <w:marRight w:val="0"/>
      <w:marTop w:val="0"/>
      <w:marBottom w:val="0"/>
      <w:divBdr>
        <w:top w:val="none" w:sz="0" w:space="0" w:color="auto"/>
        <w:left w:val="none" w:sz="0" w:space="0" w:color="auto"/>
        <w:bottom w:val="none" w:sz="0" w:space="0" w:color="auto"/>
        <w:right w:val="none" w:sz="0" w:space="0" w:color="auto"/>
      </w:divBdr>
    </w:div>
    <w:div w:id="499347946">
      <w:bodyDiv w:val="1"/>
      <w:marLeft w:val="0"/>
      <w:marRight w:val="0"/>
      <w:marTop w:val="0"/>
      <w:marBottom w:val="0"/>
      <w:divBdr>
        <w:top w:val="none" w:sz="0" w:space="0" w:color="auto"/>
        <w:left w:val="none" w:sz="0" w:space="0" w:color="auto"/>
        <w:bottom w:val="none" w:sz="0" w:space="0" w:color="auto"/>
        <w:right w:val="none" w:sz="0" w:space="0" w:color="auto"/>
      </w:divBdr>
    </w:div>
    <w:div w:id="18257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Estill County Schools</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Winkler, Chris</dc:creator>
  <cp:keywords/>
  <dc:description/>
  <cp:lastModifiedBy>Tucker, Mickey</cp:lastModifiedBy>
  <cp:revision>3</cp:revision>
  <cp:lastPrinted>2018-12-17T15:26:00Z</cp:lastPrinted>
  <dcterms:created xsi:type="dcterms:W3CDTF">2019-01-24T19:44:00Z</dcterms:created>
  <dcterms:modified xsi:type="dcterms:W3CDTF">2019-01-24T19:45:00Z</dcterms:modified>
</cp:coreProperties>
</file>